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6F8" w:rsidRDefault="001E26F8" w:rsidP="001E26F8">
      <w:pPr>
        <w:pStyle w:val="Heading3"/>
        <w:rPr>
          <w:rFonts w:ascii="Century Gothic" w:hAnsi="Century Gothic"/>
          <w:szCs w:val="24"/>
          <w:lang w:val="en-US"/>
        </w:rPr>
      </w:pPr>
      <w:r w:rsidRPr="001E26F8">
        <w:rPr>
          <w:rFonts w:ascii="Century Gothic" w:hAnsi="Century Gothic"/>
          <w:szCs w:val="24"/>
        </w:rPr>
        <w:t>BAROQUE ART IN THE 17TH CENTURY</w:t>
      </w:r>
      <w:r>
        <w:rPr>
          <w:rFonts w:ascii="Century Gothic" w:hAnsi="Century Gothic"/>
          <w:szCs w:val="24"/>
          <w:lang w:val="en-US"/>
        </w:rPr>
        <w:t>- SOUTHERN AND NORTHERN (CH 24 AND 25)</w:t>
      </w:r>
      <w:bookmarkStart w:id="0" w:name="_GoBack"/>
      <w:bookmarkEnd w:id="0"/>
    </w:p>
    <w:p w:rsidR="001E26F8" w:rsidRPr="001E26F8" w:rsidRDefault="001E26F8" w:rsidP="001E26F8">
      <w:pPr>
        <w:rPr>
          <w:lang w:val="en-US"/>
        </w:rPr>
      </w:pPr>
    </w:p>
    <w:p w:rsidR="001E26F8" w:rsidRDefault="001E26F8" w:rsidP="001E26F8">
      <w:pPr>
        <w:rPr>
          <w:lang w:val="en-US"/>
        </w:rPr>
      </w:pPr>
    </w:p>
    <w:p w:rsidR="001E26F8" w:rsidRDefault="001E26F8" w:rsidP="001E26F8">
      <w:pPr>
        <w:rPr>
          <w:lang w:val="en-US"/>
        </w:rPr>
      </w:pPr>
    </w:p>
    <w:p w:rsidR="001E26F8" w:rsidRDefault="001E26F8" w:rsidP="001E26F8">
      <w:pPr>
        <w:rPr>
          <w:lang w:val="en-US"/>
        </w:rPr>
      </w:pPr>
    </w:p>
    <w:p w:rsidR="001E26F8" w:rsidRPr="001E26F8" w:rsidRDefault="001E26F8" w:rsidP="001E26F8">
      <w:pPr>
        <w:rPr>
          <w:lang w:val="en-US"/>
        </w:rPr>
      </w:pPr>
    </w:p>
    <w:p w:rsidR="001E26F8" w:rsidRDefault="001E26F8" w:rsidP="001E26F8">
      <w:pPr>
        <w:rPr>
          <w:lang w:val="en-US"/>
        </w:rPr>
      </w:pPr>
    </w:p>
    <w:p w:rsidR="001E26F8" w:rsidRPr="001E26F8" w:rsidRDefault="001E26F8" w:rsidP="001E26F8">
      <w:pPr>
        <w:rPr>
          <w:lang w:val="en-US"/>
        </w:rPr>
      </w:pPr>
    </w:p>
    <w:p w:rsidR="001E26F8" w:rsidRDefault="001E26F8" w:rsidP="001E26F8">
      <w:pPr>
        <w:rPr>
          <w:lang w:val="en-US"/>
        </w:rPr>
      </w:pPr>
    </w:p>
    <w:p w:rsidR="001E26F8" w:rsidRDefault="001E26F8" w:rsidP="001E26F8">
      <w:pPr>
        <w:rPr>
          <w:lang w:val="en-US"/>
        </w:rPr>
      </w:pPr>
    </w:p>
    <w:p w:rsidR="001E26F8" w:rsidRDefault="001E26F8" w:rsidP="001E26F8">
      <w:pPr>
        <w:rPr>
          <w:lang w:val="en-US"/>
        </w:rPr>
      </w:pPr>
    </w:p>
    <w:p w:rsidR="001E26F8" w:rsidRDefault="001E26F8" w:rsidP="001E26F8">
      <w:pPr>
        <w:rPr>
          <w:lang w:val="en-US"/>
        </w:rPr>
      </w:pPr>
    </w:p>
    <w:p w:rsidR="001E26F8" w:rsidRDefault="001E26F8" w:rsidP="001E26F8">
      <w:pPr>
        <w:rPr>
          <w:lang w:val="en-US"/>
        </w:rPr>
      </w:pPr>
    </w:p>
    <w:p w:rsidR="001E26F8" w:rsidRDefault="001E26F8" w:rsidP="001E26F8">
      <w:pPr>
        <w:rPr>
          <w:lang w:val="en-US"/>
        </w:rPr>
      </w:pPr>
    </w:p>
    <w:p w:rsidR="001E26F8" w:rsidRPr="001E26F8" w:rsidRDefault="001E26F8" w:rsidP="001E26F8">
      <w:pPr>
        <w:rPr>
          <w:lang w:val="en-US"/>
        </w:rPr>
      </w:pPr>
    </w:p>
    <w:p w:rsidR="001E26F8" w:rsidRPr="001E26F8" w:rsidRDefault="001E26F8" w:rsidP="001E26F8">
      <w:pPr>
        <w:tabs>
          <w:tab w:val="left" w:pos="360"/>
          <w:tab w:val="left" w:pos="1440"/>
          <w:tab w:val="left" w:pos="2880"/>
          <w:tab w:val="left" w:pos="4320"/>
          <w:tab w:val="left" w:pos="5760"/>
          <w:tab w:val="left" w:pos="7200"/>
          <w:tab w:val="right" w:pos="7920"/>
        </w:tabs>
        <w:ind w:left="-360" w:right="-20"/>
        <w:rPr>
          <w:rFonts w:asciiTheme="minorHAnsi" w:hAnsiTheme="minorHAnsi" w:cstheme="minorHAnsi"/>
          <w:b/>
          <w:sz w:val="24"/>
          <w:szCs w:val="24"/>
        </w:rPr>
      </w:pPr>
      <w:r w:rsidRPr="001E26F8">
        <w:rPr>
          <w:rFonts w:asciiTheme="minorHAnsi" w:hAnsiTheme="minorHAnsi" w:cstheme="minorHAnsi"/>
          <w:b/>
          <w:sz w:val="24"/>
          <w:szCs w:val="24"/>
        </w:rPr>
        <w:t>1. With what religious movement is much of the Baroque art in Catholic countries associated?</w:t>
      </w:r>
    </w:p>
    <w:p w:rsidR="001E26F8" w:rsidRPr="001E26F8" w:rsidRDefault="001E26F8" w:rsidP="001E26F8">
      <w:pPr>
        <w:tabs>
          <w:tab w:val="left" w:pos="360"/>
          <w:tab w:val="left" w:pos="1440"/>
          <w:tab w:val="left" w:pos="2880"/>
          <w:tab w:val="left" w:pos="4320"/>
          <w:tab w:val="left" w:pos="5760"/>
          <w:tab w:val="left" w:pos="7200"/>
          <w:tab w:val="right" w:pos="7920"/>
        </w:tabs>
        <w:ind w:right="-20" w:hanging="360"/>
        <w:rPr>
          <w:rFonts w:asciiTheme="minorHAnsi" w:hAnsiTheme="minorHAnsi" w:cstheme="minorHAnsi"/>
          <w:b/>
          <w:color w:val="FF0000"/>
          <w:sz w:val="24"/>
          <w:szCs w:val="24"/>
          <w:lang w:val="en-US"/>
        </w:rPr>
      </w:pPr>
      <w:r w:rsidRPr="001E26F8">
        <w:rPr>
          <w:rFonts w:asciiTheme="minorHAnsi" w:hAnsiTheme="minorHAnsi" w:cstheme="minorHAnsi"/>
          <w:b/>
          <w:color w:val="FF0000"/>
          <w:sz w:val="24"/>
          <w:szCs w:val="24"/>
          <w:lang w:val="en-US"/>
        </w:rPr>
        <w:tab/>
      </w:r>
      <w:r w:rsidRPr="001E26F8">
        <w:rPr>
          <w:rFonts w:asciiTheme="minorHAnsi" w:hAnsiTheme="minorHAnsi" w:cstheme="minorHAnsi"/>
          <w:b/>
          <w:sz w:val="24"/>
          <w:szCs w:val="24"/>
        </w:rPr>
        <w:t>List three adjectives or phrases that describe its style:</w:t>
      </w:r>
    </w:p>
    <w:p w:rsidR="001E26F8" w:rsidRPr="001E26F8" w:rsidRDefault="001E26F8" w:rsidP="001E26F8">
      <w:pPr>
        <w:pStyle w:val="BodyTextIndent2"/>
        <w:rPr>
          <w:rFonts w:asciiTheme="minorHAnsi" w:hAnsiTheme="minorHAnsi" w:cstheme="minorHAnsi"/>
          <w:b/>
          <w:szCs w:val="24"/>
        </w:rPr>
      </w:pPr>
      <w:r w:rsidRPr="001E26F8">
        <w:rPr>
          <w:rFonts w:asciiTheme="minorHAnsi" w:hAnsiTheme="minorHAnsi" w:cstheme="minorHAnsi"/>
          <w:b/>
          <w:szCs w:val="24"/>
        </w:rPr>
        <w:t>2. What city was the focus of artistic patronage as the  Catholic church tried to reestablish its primacy?</w:t>
      </w:r>
    </w:p>
    <w:p w:rsidR="001E26F8" w:rsidRPr="001E26F8" w:rsidRDefault="001E26F8" w:rsidP="001E26F8">
      <w:pPr>
        <w:tabs>
          <w:tab w:val="left" w:pos="360"/>
          <w:tab w:val="left" w:pos="1440"/>
          <w:tab w:val="left" w:pos="2880"/>
          <w:tab w:val="left" w:pos="4320"/>
          <w:tab w:val="left" w:pos="5760"/>
          <w:tab w:val="left" w:pos="7200"/>
          <w:tab w:val="right" w:pos="8860"/>
        </w:tabs>
        <w:ind w:right="140" w:hanging="360"/>
        <w:rPr>
          <w:rFonts w:asciiTheme="minorHAnsi" w:hAnsiTheme="minorHAnsi" w:cstheme="minorHAnsi"/>
          <w:b/>
          <w:sz w:val="24"/>
          <w:szCs w:val="24"/>
        </w:rPr>
      </w:pPr>
      <w:r w:rsidRPr="001E26F8">
        <w:rPr>
          <w:rFonts w:asciiTheme="minorHAnsi" w:hAnsiTheme="minorHAnsi" w:cstheme="minorHAnsi"/>
          <w:b/>
          <w:sz w:val="24"/>
          <w:szCs w:val="24"/>
        </w:rPr>
        <w:t xml:space="preserve">3. Name four architects who worked on St. Peter's and note the primary contribution of each. </w:t>
      </w:r>
    </w:p>
    <w:p w:rsidR="001E26F8" w:rsidRPr="001E26F8" w:rsidRDefault="001E26F8" w:rsidP="001E26F8">
      <w:pPr>
        <w:tabs>
          <w:tab w:val="left" w:pos="360"/>
          <w:tab w:val="left" w:pos="1440"/>
          <w:tab w:val="right" w:pos="2440"/>
          <w:tab w:val="left" w:pos="2880"/>
          <w:tab w:val="left" w:pos="4320"/>
          <w:tab w:val="left" w:pos="5760"/>
          <w:tab w:val="left" w:pos="7200"/>
        </w:tabs>
        <w:ind w:right="140" w:hanging="360"/>
        <w:rPr>
          <w:rFonts w:asciiTheme="minorHAnsi" w:hAnsiTheme="minorHAnsi" w:cstheme="minorHAnsi"/>
          <w:b/>
          <w:i/>
          <w:sz w:val="24"/>
          <w:szCs w:val="24"/>
        </w:rPr>
      </w:pPr>
      <w:r w:rsidRPr="001E26F8">
        <w:rPr>
          <w:rFonts w:asciiTheme="minorHAnsi" w:hAnsiTheme="minorHAnsi" w:cstheme="minorHAnsi"/>
          <w:b/>
          <w:sz w:val="24"/>
          <w:szCs w:val="24"/>
        </w:rPr>
        <w:t xml:space="preserve">4. What is a </w:t>
      </w:r>
      <w:r w:rsidRPr="001E26F8">
        <w:rPr>
          <w:rFonts w:asciiTheme="minorHAnsi" w:hAnsiTheme="minorHAnsi" w:cstheme="minorHAnsi"/>
          <w:b/>
          <w:i/>
          <w:sz w:val="24"/>
          <w:szCs w:val="24"/>
        </w:rPr>
        <w:t>baldacchino?</w:t>
      </w:r>
    </w:p>
    <w:p w:rsidR="001E26F8" w:rsidRPr="001E26F8" w:rsidRDefault="001E26F8" w:rsidP="001E26F8">
      <w:pPr>
        <w:tabs>
          <w:tab w:val="left" w:pos="360"/>
          <w:tab w:val="left" w:pos="1440"/>
          <w:tab w:val="left" w:pos="2880"/>
          <w:tab w:val="left" w:pos="4320"/>
          <w:tab w:val="left" w:pos="5760"/>
          <w:tab w:val="left" w:pos="7200"/>
          <w:tab w:val="right" w:pos="9040"/>
        </w:tabs>
        <w:ind w:right="140" w:hanging="360"/>
        <w:rPr>
          <w:rFonts w:asciiTheme="minorHAnsi" w:hAnsiTheme="minorHAnsi" w:cstheme="minorHAnsi"/>
          <w:b/>
          <w:sz w:val="24"/>
          <w:szCs w:val="24"/>
        </w:rPr>
      </w:pPr>
      <w:r w:rsidRPr="001E26F8">
        <w:rPr>
          <w:rFonts w:asciiTheme="minorHAnsi" w:hAnsiTheme="minorHAnsi" w:cstheme="minorHAnsi"/>
          <w:b/>
          <w:sz w:val="24"/>
          <w:szCs w:val="24"/>
        </w:rPr>
        <w:t>5. List four major characteristics of Bernini's sculpture that are typical of Baroque art in general.</w:t>
      </w:r>
    </w:p>
    <w:p w:rsidR="001E26F8" w:rsidRPr="001E26F8" w:rsidRDefault="001E26F8" w:rsidP="001E26F8">
      <w:pPr>
        <w:tabs>
          <w:tab w:val="left" w:pos="360"/>
          <w:tab w:val="left" w:pos="1440"/>
          <w:tab w:val="left" w:pos="2880"/>
          <w:tab w:val="left" w:pos="4320"/>
          <w:tab w:val="right" w:pos="4840"/>
          <w:tab w:val="left" w:pos="5760"/>
          <w:tab w:val="left" w:pos="7200"/>
        </w:tabs>
        <w:ind w:right="120" w:hanging="360"/>
        <w:rPr>
          <w:rFonts w:asciiTheme="minorHAnsi" w:hAnsiTheme="minorHAnsi" w:cstheme="minorHAnsi"/>
          <w:b/>
          <w:sz w:val="24"/>
          <w:szCs w:val="24"/>
        </w:rPr>
      </w:pPr>
      <w:r w:rsidRPr="001E26F8">
        <w:rPr>
          <w:rFonts w:asciiTheme="minorHAnsi" w:hAnsiTheme="minorHAnsi" w:cstheme="minorHAnsi"/>
          <w:b/>
          <w:sz w:val="24"/>
          <w:szCs w:val="24"/>
        </w:rPr>
        <w:t>6.  In what way did Bernini depict the vision of St. Theresa?</w:t>
      </w:r>
    </w:p>
    <w:p w:rsidR="001E26F8" w:rsidRPr="001E26F8" w:rsidRDefault="001E26F8" w:rsidP="001E26F8">
      <w:pPr>
        <w:tabs>
          <w:tab w:val="left" w:pos="-360"/>
          <w:tab w:val="left" w:pos="460"/>
          <w:tab w:val="left" w:pos="1440"/>
          <w:tab w:val="left" w:pos="2880"/>
          <w:tab w:val="left" w:pos="4320"/>
          <w:tab w:val="left" w:pos="5760"/>
          <w:tab w:val="left" w:pos="7200"/>
          <w:tab w:val="right" w:pos="9060"/>
        </w:tabs>
        <w:ind w:left="-360" w:right="120" w:hanging="360"/>
        <w:rPr>
          <w:rFonts w:asciiTheme="minorHAnsi" w:hAnsiTheme="minorHAnsi" w:cstheme="minorHAnsi"/>
          <w:b/>
          <w:sz w:val="24"/>
          <w:szCs w:val="24"/>
          <w:lang w:val="en-US"/>
        </w:rPr>
      </w:pPr>
      <w:r w:rsidRPr="001E26F8">
        <w:rPr>
          <w:rFonts w:asciiTheme="minorHAnsi" w:hAnsiTheme="minorHAnsi" w:cstheme="minorHAnsi"/>
          <w:b/>
          <w:color w:val="FF0000"/>
          <w:sz w:val="24"/>
          <w:szCs w:val="24"/>
          <w:lang w:val="en-US"/>
        </w:rPr>
        <w:tab/>
      </w:r>
      <w:r w:rsidRPr="001E26F8">
        <w:rPr>
          <w:rFonts w:asciiTheme="minorHAnsi" w:hAnsiTheme="minorHAnsi" w:cstheme="minorHAnsi"/>
          <w:b/>
          <w:sz w:val="24"/>
          <w:szCs w:val="24"/>
        </w:rPr>
        <w:t xml:space="preserve">7. While the circle had been the ideal geometric figure to Renaissance architects, </w:t>
      </w:r>
    </w:p>
    <w:p w:rsidR="001E26F8" w:rsidRPr="001E26F8" w:rsidRDefault="001E26F8" w:rsidP="001E26F8">
      <w:pPr>
        <w:tabs>
          <w:tab w:val="left" w:pos="-90"/>
          <w:tab w:val="left" w:pos="460"/>
          <w:tab w:val="left" w:pos="1440"/>
          <w:tab w:val="left" w:pos="2880"/>
          <w:tab w:val="left" w:pos="4320"/>
          <w:tab w:val="left" w:pos="5760"/>
          <w:tab w:val="left" w:pos="7200"/>
          <w:tab w:val="right" w:pos="9060"/>
        </w:tabs>
        <w:ind w:left="-360" w:right="120" w:hanging="360"/>
        <w:rPr>
          <w:rFonts w:asciiTheme="minorHAnsi" w:hAnsiTheme="minorHAnsi" w:cstheme="minorHAnsi"/>
          <w:b/>
          <w:sz w:val="24"/>
          <w:szCs w:val="24"/>
        </w:rPr>
      </w:pPr>
      <w:r w:rsidRPr="001E26F8">
        <w:rPr>
          <w:rFonts w:asciiTheme="minorHAnsi" w:hAnsiTheme="minorHAnsi" w:cstheme="minorHAnsi"/>
          <w:b/>
          <w:sz w:val="24"/>
          <w:szCs w:val="24"/>
          <w:lang w:val="en-US"/>
        </w:rPr>
        <w:tab/>
      </w:r>
      <w:r w:rsidRPr="001E26F8">
        <w:rPr>
          <w:rFonts w:asciiTheme="minorHAnsi" w:hAnsiTheme="minorHAnsi" w:cstheme="minorHAnsi"/>
          <w:b/>
          <w:sz w:val="24"/>
          <w:szCs w:val="24"/>
          <w:lang w:val="en-US"/>
        </w:rPr>
        <w:tab/>
      </w:r>
      <w:r w:rsidRPr="001E26F8">
        <w:rPr>
          <w:rFonts w:asciiTheme="minorHAnsi" w:hAnsiTheme="minorHAnsi" w:cstheme="minorHAnsi"/>
          <w:b/>
          <w:sz w:val="24"/>
          <w:szCs w:val="24"/>
        </w:rPr>
        <w:t>Baroque planners preferred the __________________. Why?</w:t>
      </w:r>
    </w:p>
    <w:p w:rsidR="001E26F8" w:rsidRPr="001E26F8" w:rsidRDefault="001E26F8" w:rsidP="001E26F8">
      <w:pPr>
        <w:tabs>
          <w:tab w:val="left" w:pos="360"/>
          <w:tab w:val="left" w:pos="400"/>
          <w:tab w:val="right" w:pos="760"/>
          <w:tab w:val="left" w:pos="1440"/>
          <w:tab w:val="left" w:pos="2880"/>
          <w:tab w:val="left" w:pos="4320"/>
          <w:tab w:val="left" w:pos="5760"/>
          <w:tab w:val="left" w:pos="7200"/>
        </w:tabs>
        <w:ind w:right="120" w:hanging="360"/>
        <w:rPr>
          <w:rFonts w:asciiTheme="minorHAnsi" w:hAnsiTheme="minorHAnsi" w:cstheme="minorHAnsi"/>
          <w:b/>
          <w:color w:val="FF0000"/>
          <w:sz w:val="24"/>
          <w:szCs w:val="24"/>
          <w:lang w:val="en-US"/>
        </w:rPr>
      </w:pPr>
      <w:r w:rsidRPr="001E26F8">
        <w:rPr>
          <w:rFonts w:asciiTheme="minorHAnsi" w:hAnsiTheme="minorHAnsi" w:cstheme="minorHAnsi"/>
          <w:b/>
          <w:sz w:val="24"/>
          <w:szCs w:val="24"/>
        </w:rPr>
        <w:t xml:space="preserve">8. The common purpose of Caravaggio's </w:t>
      </w:r>
      <w:r w:rsidRPr="001E26F8">
        <w:rPr>
          <w:rFonts w:asciiTheme="minorHAnsi" w:hAnsiTheme="minorHAnsi" w:cstheme="minorHAnsi"/>
          <w:b/>
          <w:i/>
          <w:sz w:val="24"/>
          <w:szCs w:val="24"/>
        </w:rPr>
        <w:t xml:space="preserve">Conversion of St. Paul </w:t>
      </w:r>
      <w:r w:rsidRPr="001E26F8">
        <w:rPr>
          <w:rFonts w:asciiTheme="minorHAnsi" w:hAnsiTheme="minorHAnsi" w:cstheme="minorHAnsi"/>
          <w:b/>
          <w:sz w:val="24"/>
          <w:szCs w:val="24"/>
        </w:rPr>
        <w:t xml:space="preserve">and Bernini's </w:t>
      </w:r>
      <w:r w:rsidRPr="001E26F8">
        <w:rPr>
          <w:rFonts w:asciiTheme="minorHAnsi" w:hAnsiTheme="minorHAnsi" w:cstheme="minorHAnsi"/>
          <w:b/>
          <w:i/>
          <w:sz w:val="24"/>
          <w:szCs w:val="24"/>
        </w:rPr>
        <w:t>The Ecstasy of St. Theresa</w:t>
      </w:r>
      <w:r w:rsidRPr="001E26F8">
        <w:rPr>
          <w:rFonts w:asciiTheme="minorHAnsi" w:hAnsiTheme="minorHAnsi" w:cstheme="minorHAnsi"/>
          <w:b/>
          <w:sz w:val="24"/>
          <w:szCs w:val="24"/>
        </w:rPr>
        <w:t xml:space="preserve"> was:</w:t>
      </w:r>
    </w:p>
    <w:p w:rsidR="001E26F8" w:rsidRPr="001E26F8" w:rsidRDefault="001E26F8" w:rsidP="001E26F8">
      <w:pPr>
        <w:tabs>
          <w:tab w:val="left" w:pos="360"/>
          <w:tab w:val="left" w:pos="1440"/>
          <w:tab w:val="left" w:pos="2880"/>
          <w:tab w:val="left" w:pos="4320"/>
          <w:tab w:val="right" w:pos="4800"/>
          <w:tab w:val="left" w:pos="5760"/>
          <w:tab w:val="left" w:pos="7200"/>
        </w:tabs>
        <w:ind w:right="40" w:hanging="360"/>
        <w:rPr>
          <w:rFonts w:asciiTheme="minorHAnsi" w:hAnsiTheme="minorHAnsi" w:cstheme="minorHAnsi"/>
          <w:b/>
          <w:sz w:val="24"/>
          <w:szCs w:val="24"/>
        </w:rPr>
      </w:pPr>
      <w:r w:rsidRPr="001E26F8">
        <w:rPr>
          <w:rFonts w:asciiTheme="minorHAnsi" w:hAnsiTheme="minorHAnsi" w:cstheme="minorHAnsi"/>
          <w:b/>
          <w:sz w:val="24"/>
          <w:szCs w:val="24"/>
        </w:rPr>
        <w:t>9. List three characteristics of Caravaggio's style.</w:t>
      </w:r>
    </w:p>
    <w:p w:rsidR="001E26F8" w:rsidRPr="001E26F8" w:rsidRDefault="001E26F8" w:rsidP="001E26F8">
      <w:pPr>
        <w:tabs>
          <w:tab w:val="left" w:pos="360"/>
          <w:tab w:val="left" w:pos="1440"/>
          <w:tab w:val="left" w:pos="2880"/>
          <w:tab w:val="left" w:pos="4320"/>
          <w:tab w:val="right" w:pos="4800"/>
          <w:tab w:val="left" w:pos="5760"/>
          <w:tab w:val="left" w:pos="7200"/>
        </w:tabs>
        <w:ind w:right="40" w:hanging="360"/>
        <w:rPr>
          <w:rFonts w:asciiTheme="minorHAnsi" w:hAnsiTheme="minorHAnsi" w:cstheme="minorHAnsi"/>
          <w:b/>
          <w:sz w:val="24"/>
          <w:szCs w:val="24"/>
        </w:rPr>
      </w:pPr>
      <w:r w:rsidRPr="001E26F8">
        <w:rPr>
          <w:rFonts w:asciiTheme="minorHAnsi" w:hAnsiTheme="minorHAnsi" w:cstheme="minorHAnsi"/>
          <w:b/>
          <w:sz w:val="24"/>
          <w:szCs w:val="24"/>
        </w:rPr>
        <w:t>10. What was Caravaggio attempting to present in his religious pictures? What  pictorial  devices did he use to achieve his goal?</w:t>
      </w:r>
    </w:p>
    <w:p w:rsidR="001E26F8" w:rsidRPr="001E26F8" w:rsidRDefault="001E26F8" w:rsidP="001E26F8">
      <w:pPr>
        <w:tabs>
          <w:tab w:val="left" w:pos="360"/>
          <w:tab w:val="left" w:pos="1440"/>
          <w:tab w:val="left" w:pos="2880"/>
          <w:tab w:val="left" w:pos="4320"/>
          <w:tab w:val="right" w:pos="5060"/>
          <w:tab w:val="left" w:pos="5760"/>
          <w:tab w:val="left" w:pos="7200"/>
        </w:tabs>
        <w:ind w:right="40" w:hanging="360"/>
        <w:rPr>
          <w:rFonts w:asciiTheme="minorHAnsi" w:hAnsiTheme="minorHAnsi" w:cstheme="minorHAnsi"/>
          <w:b/>
          <w:sz w:val="24"/>
          <w:szCs w:val="24"/>
        </w:rPr>
      </w:pPr>
      <w:r w:rsidRPr="001E26F8">
        <w:rPr>
          <w:rFonts w:asciiTheme="minorHAnsi" w:hAnsiTheme="minorHAnsi" w:cstheme="minorHAnsi"/>
          <w:b/>
          <w:sz w:val="24"/>
          <w:szCs w:val="24"/>
        </w:rPr>
        <w:t xml:space="preserve">11. What is </w:t>
      </w:r>
      <w:r w:rsidRPr="001E26F8">
        <w:rPr>
          <w:rFonts w:asciiTheme="minorHAnsi" w:hAnsiTheme="minorHAnsi" w:cstheme="minorHAnsi"/>
          <w:b/>
          <w:i/>
          <w:sz w:val="24"/>
          <w:szCs w:val="24"/>
        </w:rPr>
        <w:t>tenebroso</w:t>
      </w:r>
      <w:r w:rsidRPr="001E26F8">
        <w:rPr>
          <w:rFonts w:asciiTheme="minorHAnsi" w:hAnsiTheme="minorHAnsi" w:cstheme="minorHAnsi"/>
          <w:b/>
          <w:sz w:val="24"/>
          <w:szCs w:val="24"/>
        </w:rPr>
        <w:t>?</w:t>
      </w:r>
      <w:r w:rsidRPr="001E26F8">
        <w:rPr>
          <w:rFonts w:asciiTheme="minorHAnsi" w:hAnsiTheme="minorHAnsi" w:cstheme="minorHAnsi"/>
          <w:b/>
          <w:color w:val="FF0000"/>
          <w:sz w:val="24"/>
          <w:szCs w:val="24"/>
          <w:lang w:val="en-US"/>
        </w:rPr>
        <w:tab/>
      </w:r>
      <w:r w:rsidRPr="001E26F8">
        <w:rPr>
          <w:rFonts w:asciiTheme="minorHAnsi" w:hAnsiTheme="minorHAnsi" w:cstheme="minorHAnsi"/>
          <w:b/>
          <w:color w:val="FF0000"/>
          <w:sz w:val="24"/>
          <w:szCs w:val="24"/>
          <w:lang w:val="en-US"/>
        </w:rPr>
        <w:tab/>
      </w:r>
      <w:r w:rsidRPr="001E26F8">
        <w:rPr>
          <w:rFonts w:asciiTheme="minorHAnsi" w:hAnsiTheme="minorHAnsi" w:cstheme="minorHAnsi"/>
          <w:b/>
          <w:color w:val="FF0000"/>
          <w:sz w:val="24"/>
          <w:szCs w:val="24"/>
          <w:lang w:val="en-US"/>
        </w:rPr>
        <w:tab/>
      </w:r>
      <w:r w:rsidRPr="001E26F8">
        <w:rPr>
          <w:rFonts w:asciiTheme="minorHAnsi" w:hAnsiTheme="minorHAnsi" w:cstheme="minorHAnsi"/>
          <w:b/>
          <w:color w:val="FF0000"/>
          <w:sz w:val="24"/>
          <w:szCs w:val="24"/>
          <w:lang w:val="en-US"/>
        </w:rPr>
        <w:tab/>
      </w:r>
    </w:p>
    <w:p w:rsidR="001E26F8" w:rsidRPr="001E26F8" w:rsidRDefault="001E26F8" w:rsidP="001E26F8">
      <w:pPr>
        <w:tabs>
          <w:tab w:val="left" w:pos="360"/>
          <w:tab w:val="left" w:pos="460"/>
          <w:tab w:val="left" w:pos="1440"/>
          <w:tab w:val="left" w:pos="2880"/>
          <w:tab w:val="left" w:pos="4320"/>
          <w:tab w:val="left" w:pos="5760"/>
          <w:tab w:val="left" w:pos="7200"/>
          <w:tab w:val="right" w:pos="9060"/>
        </w:tabs>
        <w:ind w:right="120" w:hanging="360"/>
        <w:rPr>
          <w:rFonts w:asciiTheme="minorHAnsi" w:hAnsiTheme="minorHAnsi" w:cstheme="minorHAnsi"/>
          <w:b/>
          <w:color w:val="FF0000"/>
          <w:sz w:val="24"/>
          <w:szCs w:val="24"/>
          <w:lang w:val="en-US"/>
        </w:rPr>
      </w:pPr>
      <w:r w:rsidRPr="001E26F8">
        <w:rPr>
          <w:rFonts w:asciiTheme="minorHAnsi" w:hAnsiTheme="minorHAnsi" w:cstheme="minorHAnsi"/>
          <w:b/>
          <w:sz w:val="24"/>
          <w:szCs w:val="24"/>
        </w:rPr>
        <w:t>12. Which artists most influenced the style of Artemesia Gentileschi?</w:t>
      </w:r>
      <w:r w:rsidRPr="001E26F8">
        <w:rPr>
          <w:rFonts w:asciiTheme="minorHAnsi" w:hAnsiTheme="minorHAnsi" w:cstheme="minorHAnsi"/>
          <w:b/>
          <w:color w:val="FF0000"/>
          <w:sz w:val="24"/>
          <w:szCs w:val="24"/>
        </w:rPr>
        <w:t xml:space="preserve"> </w:t>
      </w:r>
      <w:r w:rsidRPr="001E26F8">
        <w:rPr>
          <w:rFonts w:asciiTheme="minorHAnsi" w:hAnsiTheme="minorHAnsi" w:cstheme="minorHAnsi"/>
          <w:b/>
          <w:sz w:val="24"/>
          <w:szCs w:val="24"/>
        </w:rPr>
        <w:t xml:space="preserve">Who were Judith and Holophernes? </w:t>
      </w:r>
    </w:p>
    <w:p w:rsidR="001E26F8" w:rsidRPr="001E26F8" w:rsidRDefault="001E26F8" w:rsidP="001E26F8">
      <w:pPr>
        <w:tabs>
          <w:tab w:val="left" w:pos="360"/>
          <w:tab w:val="left" w:pos="460"/>
          <w:tab w:val="left" w:pos="1440"/>
          <w:tab w:val="left" w:pos="2880"/>
          <w:tab w:val="left" w:pos="4320"/>
          <w:tab w:val="left" w:pos="5760"/>
          <w:tab w:val="left" w:pos="7200"/>
          <w:tab w:val="right" w:pos="9060"/>
        </w:tabs>
        <w:ind w:right="120" w:hanging="360"/>
        <w:rPr>
          <w:rFonts w:asciiTheme="minorHAnsi" w:hAnsiTheme="minorHAnsi" w:cstheme="minorHAnsi"/>
          <w:b/>
          <w:color w:val="FF0000"/>
          <w:sz w:val="24"/>
          <w:szCs w:val="24"/>
          <w:lang w:val="en-US"/>
        </w:rPr>
      </w:pPr>
      <w:r w:rsidRPr="001E26F8">
        <w:rPr>
          <w:rFonts w:asciiTheme="minorHAnsi" w:hAnsiTheme="minorHAnsi" w:cstheme="minorHAnsi"/>
          <w:b/>
          <w:color w:val="FF0000"/>
          <w:sz w:val="24"/>
          <w:szCs w:val="24"/>
          <w:lang w:val="en-US"/>
        </w:rPr>
        <w:tab/>
      </w:r>
      <w:r w:rsidRPr="001E26F8">
        <w:rPr>
          <w:rFonts w:asciiTheme="minorHAnsi" w:hAnsiTheme="minorHAnsi" w:cstheme="minorHAnsi"/>
          <w:b/>
          <w:sz w:val="24"/>
          <w:szCs w:val="24"/>
        </w:rPr>
        <w:t>What techniques does Artemesia use to portray the drama of the theme?</w:t>
      </w:r>
    </w:p>
    <w:p w:rsidR="001E26F8" w:rsidRPr="001E26F8" w:rsidRDefault="001E26F8" w:rsidP="001E26F8">
      <w:pPr>
        <w:pStyle w:val="BodyText"/>
        <w:spacing w:line="240" w:lineRule="auto"/>
        <w:ind w:hanging="360"/>
        <w:rPr>
          <w:rFonts w:asciiTheme="minorHAnsi" w:hAnsiTheme="minorHAnsi" w:cstheme="minorHAnsi"/>
          <w:b/>
          <w:color w:val="FF0000"/>
          <w:sz w:val="24"/>
          <w:szCs w:val="24"/>
          <w:lang w:val="en-US"/>
        </w:rPr>
      </w:pPr>
      <w:r w:rsidRPr="001E26F8">
        <w:rPr>
          <w:rFonts w:asciiTheme="minorHAnsi" w:hAnsiTheme="minorHAnsi" w:cstheme="minorHAnsi"/>
          <w:b/>
          <w:sz w:val="24"/>
          <w:szCs w:val="24"/>
        </w:rPr>
        <w:t>13. What  was the goal of many Spanish Baroque religious artists? Name a theme that was particularly popular among them:</w:t>
      </w:r>
    </w:p>
    <w:p w:rsidR="001E26F8" w:rsidRPr="001E26F8" w:rsidRDefault="001E26F8" w:rsidP="001E26F8">
      <w:pPr>
        <w:tabs>
          <w:tab w:val="left" w:pos="360"/>
          <w:tab w:val="left" w:pos="1440"/>
          <w:tab w:val="left" w:pos="2880"/>
          <w:tab w:val="right" w:pos="3940"/>
          <w:tab w:val="left" w:pos="4320"/>
          <w:tab w:val="left" w:pos="5760"/>
          <w:tab w:val="left" w:pos="7200"/>
        </w:tabs>
        <w:ind w:right="120" w:hanging="360"/>
        <w:rPr>
          <w:rFonts w:asciiTheme="minorHAnsi" w:hAnsiTheme="minorHAnsi" w:cstheme="minorHAnsi"/>
          <w:b/>
          <w:sz w:val="24"/>
          <w:szCs w:val="24"/>
        </w:rPr>
      </w:pPr>
      <w:r w:rsidRPr="001E26F8">
        <w:rPr>
          <w:rFonts w:asciiTheme="minorHAnsi" w:hAnsiTheme="minorHAnsi" w:cstheme="minorHAnsi"/>
          <w:b/>
          <w:sz w:val="24"/>
          <w:szCs w:val="24"/>
          <w:lang w:val="en-US"/>
        </w:rPr>
        <w:t>14</w:t>
      </w:r>
      <w:r w:rsidRPr="001E26F8">
        <w:rPr>
          <w:rFonts w:asciiTheme="minorHAnsi" w:hAnsiTheme="minorHAnsi" w:cstheme="minorHAnsi"/>
          <w:b/>
          <w:sz w:val="24"/>
          <w:szCs w:val="24"/>
        </w:rPr>
        <w:t>. Velazquez was court painter to King __________________.</w:t>
      </w:r>
    </w:p>
    <w:p w:rsidR="001E26F8" w:rsidRPr="001E26F8" w:rsidRDefault="001E26F8" w:rsidP="001E26F8">
      <w:pPr>
        <w:tabs>
          <w:tab w:val="left" w:pos="360"/>
          <w:tab w:val="left" w:pos="1440"/>
          <w:tab w:val="left" w:pos="2880"/>
          <w:tab w:val="right" w:pos="3800"/>
          <w:tab w:val="left" w:pos="4320"/>
          <w:tab w:val="left" w:pos="5760"/>
          <w:tab w:val="left" w:pos="7200"/>
        </w:tabs>
        <w:ind w:right="120" w:hanging="360"/>
        <w:rPr>
          <w:rFonts w:asciiTheme="minorHAnsi" w:hAnsiTheme="minorHAnsi" w:cstheme="minorHAnsi"/>
          <w:b/>
          <w:i/>
          <w:sz w:val="24"/>
          <w:szCs w:val="24"/>
        </w:rPr>
      </w:pPr>
      <w:r w:rsidRPr="001E26F8">
        <w:rPr>
          <w:rFonts w:asciiTheme="minorHAnsi" w:hAnsiTheme="minorHAnsi" w:cstheme="minorHAnsi"/>
          <w:b/>
          <w:sz w:val="24"/>
          <w:szCs w:val="24"/>
        </w:rPr>
        <w:t xml:space="preserve">15. What is the subject of </w:t>
      </w:r>
      <w:r w:rsidRPr="001E26F8">
        <w:rPr>
          <w:rFonts w:asciiTheme="minorHAnsi" w:hAnsiTheme="minorHAnsi" w:cstheme="minorHAnsi"/>
          <w:b/>
          <w:i/>
          <w:sz w:val="24"/>
          <w:szCs w:val="24"/>
        </w:rPr>
        <w:t>Las Meninas</w:t>
      </w:r>
      <w:r w:rsidRPr="001E26F8">
        <w:rPr>
          <w:rFonts w:asciiTheme="minorHAnsi" w:hAnsiTheme="minorHAnsi" w:cstheme="minorHAnsi"/>
          <w:b/>
          <w:iCs/>
          <w:sz w:val="24"/>
          <w:szCs w:val="24"/>
        </w:rPr>
        <w:t xml:space="preserve">? </w:t>
      </w:r>
      <w:r w:rsidRPr="001E26F8">
        <w:rPr>
          <w:rFonts w:asciiTheme="minorHAnsi" w:hAnsiTheme="minorHAnsi" w:cstheme="minorHAnsi"/>
          <w:b/>
          <w:sz w:val="24"/>
          <w:szCs w:val="24"/>
        </w:rPr>
        <w:t>How many levels of reality can you find in the picture?</w:t>
      </w:r>
    </w:p>
    <w:p w:rsidR="001E26F8" w:rsidRDefault="001E26F8" w:rsidP="001E26F8">
      <w:pPr>
        <w:tabs>
          <w:tab w:val="left" w:pos="360"/>
          <w:tab w:val="left" w:pos="1440"/>
          <w:tab w:val="right" w:pos="2080"/>
          <w:tab w:val="left" w:pos="2880"/>
          <w:tab w:val="left" w:pos="4320"/>
          <w:tab w:val="left" w:pos="5760"/>
          <w:tab w:val="left" w:pos="7200"/>
        </w:tabs>
        <w:ind w:right="-921" w:hanging="360"/>
        <w:rPr>
          <w:rFonts w:asciiTheme="minorHAnsi" w:hAnsiTheme="minorHAnsi" w:cstheme="minorHAnsi"/>
          <w:b/>
          <w:i/>
          <w:sz w:val="24"/>
          <w:szCs w:val="24"/>
          <w:lang w:val="en-US"/>
        </w:rPr>
      </w:pPr>
      <w:r w:rsidRPr="001E26F8">
        <w:rPr>
          <w:rFonts w:asciiTheme="minorHAnsi" w:hAnsiTheme="minorHAnsi" w:cstheme="minorHAnsi"/>
          <w:b/>
          <w:sz w:val="24"/>
          <w:szCs w:val="24"/>
          <w:lang w:val="en-US"/>
        </w:rPr>
        <w:tab/>
      </w:r>
      <w:r w:rsidRPr="001E26F8">
        <w:rPr>
          <w:rFonts w:asciiTheme="minorHAnsi" w:hAnsiTheme="minorHAnsi" w:cstheme="minorHAnsi"/>
          <w:b/>
          <w:sz w:val="24"/>
          <w:szCs w:val="24"/>
        </w:rPr>
        <w:t xml:space="preserve">Briefly describe them. What painting technique did Velazquez use in </w:t>
      </w:r>
      <w:r w:rsidRPr="001E26F8">
        <w:rPr>
          <w:rFonts w:asciiTheme="minorHAnsi" w:hAnsiTheme="minorHAnsi" w:cstheme="minorHAnsi"/>
          <w:b/>
          <w:i/>
          <w:sz w:val="24"/>
          <w:szCs w:val="24"/>
        </w:rPr>
        <w:t>Las Meninas?</w:t>
      </w:r>
    </w:p>
    <w:p w:rsidR="001E26F8" w:rsidRDefault="001E26F8" w:rsidP="001E26F8">
      <w:pPr>
        <w:tabs>
          <w:tab w:val="left" w:pos="360"/>
          <w:tab w:val="left" w:pos="1440"/>
          <w:tab w:val="right" w:pos="2080"/>
          <w:tab w:val="left" w:pos="2880"/>
          <w:tab w:val="left" w:pos="4320"/>
          <w:tab w:val="left" w:pos="5760"/>
          <w:tab w:val="left" w:pos="7200"/>
        </w:tabs>
        <w:ind w:right="-921" w:hanging="360"/>
        <w:rPr>
          <w:rFonts w:asciiTheme="minorHAnsi" w:hAnsiTheme="minorHAnsi" w:cstheme="minorHAnsi"/>
          <w:b/>
          <w:i/>
          <w:sz w:val="24"/>
          <w:szCs w:val="24"/>
          <w:lang w:val="en-US"/>
        </w:rPr>
      </w:pPr>
    </w:p>
    <w:p w:rsidR="001E26F8" w:rsidRPr="001E26F8" w:rsidRDefault="001E26F8" w:rsidP="001E26F8">
      <w:pPr>
        <w:tabs>
          <w:tab w:val="left" w:pos="360"/>
          <w:tab w:val="left" w:pos="1440"/>
          <w:tab w:val="right" w:pos="2080"/>
          <w:tab w:val="left" w:pos="2880"/>
          <w:tab w:val="left" w:pos="4320"/>
          <w:tab w:val="left" w:pos="5760"/>
          <w:tab w:val="left" w:pos="7200"/>
        </w:tabs>
        <w:ind w:right="-921" w:hanging="360"/>
        <w:rPr>
          <w:rFonts w:asciiTheme="minorHAnsi" w:hAnsiTheme="minorHAnsi" w:cstheme="minorHAnsi"/>
          <w:b/>
          <w:i/>
          <w:sz w:val="24"/>
          <w:szCs w:val="24"/>
          <w:u w:val="single"/>
          <w:lang w:val="en-US"/>
        </w:rPr>
      </w:pPr>
      <w:r w:rsidRPr="001E26F8">
        <w:rPr>
          <w:rFonts w:asciiTheme="minorHAnsi" w:hAnsiTheme="minorHAnsi" w:cstheme="minorHAnsi"/>
          <w:b/>
          <w:i/>
          <w:sz w:val="24"/>
          <w:szCs w:val="24"/>
          <w:u w:val="single"/>
          <w:lang w:val="en-US"/>
        </w:rPr>
        <w:t>NORTHERN BAROQUE</w:t>
      </w:r>
    </w:p>
    <w:p w:rsidR="001E26F8" w:rsidRPr="001E26F8" w:rsidRDefault="001E26F8" w:rsidP="001E26F8">
      <w:pPr>
        <w:tabs>
          <w:tab w:val="left" w:pos="360"/>
          <w:tab w:val="left" w:pos="1440"/>
          <w:tab w:val="left" w:pos="2880"/>
          <w:tab w:val="right" w:pos="3740"/>
          <w:tab w:val="left" w:pos="4320"/>
          <w:tab w:val="left" w:pos="5760"/>
          <w:tab w:val="left" w:pos="7200"/>
        </w:tabs>
        <w:ind w:right="120" w:hanging="360"/>
        <w:rPr>
          <w:rFonts w:asciiTheme="minorHAnsi" w:hAnsiTheme="minorHAnsi" w:cstheme="minorHAnsi"/>
          <w:b/>
          <w:sz w:val="24"/>
          <w:szCs w:val="24"/>
        </w:rPr>
      </w:pPr>
      <w:r w:rsidRPr="001E26F8">
        <w:rPr>
          <w:rFonts w:asciiTheme="minorHAnsi" w:hAnsiTheme="minorHAnsi" w:cstheme="minorHAnsi"/>
          <w:b/>
          <w:sz w:val="24"/>
          <w:szCs w:val="24"/>
        </w:rPr>
        <w:t>16. How did the religious and economic conditions in seventeenth</w:t>
      </w:r>
      <w:r w:rsidRPr="001E26F8">
        <w:rPr>
          <w:rFonts w:asciiTheme="minorHAnsi" w:hAnsiTheme="minorHAnsi" w:cstheme="minorHAnsi"/>
          <w:b/>
          <w:sz w:val="24"/>
          <w:szCs w:val="24"/>
        </w:rPr>
        <w:noBreakHyphen/>
        <w:t xml:space="preserve">century Holland effect artistic  patronage and production? Discuss 3 reasons. </w:t>
      </w:r>
    </w:p>
    <w:p w:rsidR="001E26F8" w:rsidRPr="001E26F8" w:rsidRDefault="001E26F8" w:rsidP="001E26F8">
      <w:pPr>
        <w:tabs>
          <w:tab w:val="left" w:pos="360"/>
          <w:tab w:val="left" w:pos="1440"/>
          <w:tab w:val="left" w:pos="2880"/>
          <w:tab w:val="left" w:pos="4320"/>
          <w:tab w:val="left" w:pos="5760"/>
          <w:tab w:val="left" w:pos="7200"/>
          <w:tab w:val="right" w:pos="8620"/>
        </w:tabs>
        <w:ind w:right="120" w:hanging="360"/>
        <w:rPr>
          <w:rFonts w:asciiTheme="minorHAnsi" w:hAnsiTheme="minorHAnsi" w:cstheme="minorHAnsi"/>
          <w:b/>
          <w:color w:val="FF0000"/>
          <w:sz w:val="24"/>
          <w:szCs w:val="24"/>
          <w:lang w:val="en-US"/>
        </w:rPr>
      </w:pPr>
      <w:r w:rsidRPr="001E26F8">
        <w:rPr>
          <w:rFonts w:asciiTheme="minorHAnsi" w:hAnsiTheme="minorHAnsi" w:cstheme="minorHAnsi"/>
          <w:b/>
          <w:sz w:val="24"/>
          <w:szCs w:val="24"/>
        </w:rPr>
        <w:t xml:space="preserve">17. Who commissioned Rembrandt to paint </w:t>
      </w:r>
      <w:r w:rsidRPr="001E26F8">
        <w:rPr>
          <w:rFonts w:asciiTheme="minorHAnsi" w:hAnsiTheme="minorHAnsi" w:cstheme="minorHAnsi"/>
          <w:b/>
          <w:i/>
          <w:sz w:val="24"/>
          <w:szCs w:val="24"/>
        </w:rPr>
        <w:t>The Anatomy of Dr. Tulp</w:t>
      </w:r>
      <w:r w:rsidRPr="001E26F8">
        <w:rPr>
          <w:rFonts w:asciiTheme="minorHAnsi" w:hAnsiTheme="minorHAnsi" w:cstheme="minorHAnsi"/>
          <w:b/>
          <w:sz w:val="24"/>
          <w:szCs w:val="24"/>
        </w:rPr>
        <w:t>? What does this tell us about paronage in Holland during the 17th century?</w:t>
      </w:r>
    </w:p>
    <w:p w:rsidR="001E26F8" w:rsidRPr="001E26F8" w:rsidRDefault="001E26F8" w:rsidP="001E26F8">
      <w:pPr>
        <w:tabs>
          <w:tab w:val="left" w:pos="360"/>
          <w:tab w:val="left" w:pos="1440"/>
          <w:tab w:val="left" w:pos="2880"/>
          <w:tab w:val="left" w:pos="4320"/>
          <w:tab w:val="left" w:pos="5760"/>
          <w:tab w:val="left" w:pos="7200"/>
          <w:tab w:val="right" w:pos="8620"/>
        </w:tabs>
        <w:ind w:right="120" w:hanging="360"/>
        <w:rPr>
          <w:rFonts w:asciiTheme="minorHAnsi" w:hAnsiTheme="minorHAnsi" w:cstheme="minorHAnsi"/>
          <w:b/>
          <w:sz w:val="24"/>
          <w:szCs w:val="24"/>
        </w:rPr>
      </w:pPr>
      <w:r w:rsidRPr="001E26F8">
        <w:rPr>
          <w:rFonts w:asciiTheme="minorHAnsi" w:hAnsiTheme="minorHAnsi" w:cstheme="minorHAnsi"/>
          <w:b/>
          <w:sz w:val="24"/>
          <w:szCs w:val="24"/>
        </w:rPr>
        <w:t xml:space="preserve">18. What feature of </w:t>
      </w:r>
      <w:r w:rsidRPr="001E26F8">
        <w:rPr>
          <w:rFonts w:asciiTheme="minorHAnsi" w:hAnsiTheme="minorHAnsi" w:cstheme="minorHAnsi"/>
          <w:b/>
          <w:i/>
          <w:sz w:val="24"/>
          <w:szCs w:val="24"/>
        </w:rPr>
        <w:t>The Company of Captain Frans Fanning</w:t>
      </w:r>
      <w:r w:rsidRPr="001E26F8">
        <w:rPr>
          <w:rFonts w:asciiTheme="minorHAnsi" w:hAnsiTheme="minorHAnsi" w:cstheme="minorHAnsi"/>
          <w:b/>
          <w:sz w:val="24"/>
          <w:szCs w:val="24"/>
        </w:rPr>
        <w:t xml:space="preserve"> </w:t>
      </w:r>
      <w:r w:rsidRPr="001E26F8">
        <w:rPr>
          <w:rFonts w:asciiTheme="minorHAnsi" w:hAnsiTheme="minorHAnsi" w:cstheme="minorHAnsi"/>
          <w:b/>
          <w:i/>
          <w:sz w:val="24"/>
          <w:szCs w:val="24"/>
        </w:rPr>
        <w:t>Coq</w:t>
      </w:r>
      <w:r w:rsidRPr="001E26F8">
        <w:rPr>
          <w:rFonts w:asciiTheme="minorHAnsi" w:hAnsiTheme="minorHAnsi" w:cstheme="minorHAnsi"/>
          <w:b/>
          <w:sz w:val="24"/>
          <w:szCs w:val="24"/>
        </w:rPr>
        <w:t xml:space="preserve"> led to its being misnamed </w:t>
      </w:r>
      <w:r w:rsidRPr="001E26F8">
        <w:rPr>
          <w:rFonts w:asciiTheme="minorHAnsi" w:hAnsiTheme="minorHAnsi" w:cstheme="minorHAnsi"/>
          <w:b/>
          <w:i/>
          <w:sz w:val="24"/>
          <w:szCs w:val="24"/>
        </w:rPr>
        <w:t>The Night Watch</w:t>
      </w:r>
      <w:r w:rsidRPr="001E26F8">
        <w:rPr>
          <w:rFonts w:asciiTheme="minorHAnsi" w:hAnsiTheme="minorHAnsi" w:cstheme="minorHAnsi"/>
          <w:b/>
          <w:sz w:val="24"/>
          <w:szCs w:val="24"/>
        </w:rPr>
        <w:t>? What devices did Rembrant use to enliven the group portrait?</w:t>
      </w:r>
    </w:p>
    <w:p w:rsidR="001E26F8" w:rsidRPr="001E26F8" w:rsidRDefault="001E26F8" w:rsidP="001E26F8">
      <w:pPr>
        <w:tabs>
          <w:tab w:val="left" w:pos="360"/>
          <w:tab w:val="left" w:pos="1440"/>
          <w:tab w:val="left" w:pos="2880"/>
          <w:tab w:val="left" w:pos="4320"/>
          <w:tab w:val="left" w:pos="5760"/>
          <w:tab w:val="left" w:pos="7200"/>
          <w:tab w:val="right" w:pos="8620"/>
        </w:tabs>
        <w:ind w:right="120" w:hanging="360"/>
        <w:rPr>
          <w:rFonts w:asciiTheme="minorHAnsi" w:hAnsiTheme="minorHAnsi" w:cstheme="minorHAnsi"/>
          <w:b/>
          <w:sz w:val="24"/>
          <w:szCs w:val="24"/>
        </w:rPr>
      </w:pPr>
      <w:r w:rsidRPr="001E26F8">
        <w:rPr>
          <w:rFonts w:asciiTheme="minorHAnsi" w:hAnsiTheme="minorHAnsi" w:cstheme="minorHAnsi"/>
          <w:b/>
          <w:sz w:val="24"/>
          <w:szCs w:val="24"/>
        </w:rPr>
        <w:t>19. List three adjectives or phrases  that would contrast Rembrandt’s religious works to Counter-Reformation art works:</w:t>
      </w:r>
    </w:p>
    <w:p w:rsidR="001E26F8" w:rsidRPr="001E26F8" w:rsidRDefault="001E26F8" w:rsidP="001E26F8">
      <w:pPr>
        <w:tabs>
          <w:tab w:val="left" w:pos="360"/>
          <w:tab w:val="left" w:pos="1440"/>
          <w:tab w:val="left" w:pos="2880"/>
          <w:tab w:val="left" w:pos="4320"/>
          <w:tab w:val="right" w:pos="5380"/>
          <w:tab w:val="left" w:pos="5760"/>
          <w:tab w:val="left" w:pos="7200"/>
        </w:tabs>
        <w:ind w:right="120" w:hanging="360"/>
        <w:rPr>
          <w:rFonts w:asciiTheme="minorHAnsi" w:hAnsiTheme="minorHAnsi" w:cstheme="minorHAnsi"/>
          <w:b/>
          <w:sz w:val="24"/>
          <w:szCs w:val="24"/>
        </w:rPr>
      </w:pPr>
      <w:r w:rsidRPr="001E26F8">
        <w:rPr>
          <w:rFonts w:asciiTheme="minorHAnsi" w:hAnsiTheme="minorHAnsi" w:cstheme="minorHAnsi"/>
          <w:b/>
          <w:sz w:val="24"/>
          <w:szCs w:val="24"/>
        </w:rPr>
        <w:t>20. What was Rembrandt trying to express in his portraits and self-portraits?</w:t>
      </w:r>
    </w:p>
    <w:p w:rsidR="001E26F8" w:rsidRPr="001E26F8" w:rsidRDefault="001E26F8" w:rsidP="001E26F8">
      <w:pPr>
        <w:tabs>
          <w:tab w:val="left" w:pos="360"/>
          <w:tab w:val="left" w:pos="1440"/>
          <w:tab w:val="left" w:pos="2880"/>
          <w:tab w:val="left" w:pos="4320"/>
          <w:tab w:val="right" w:pos="5380"/>
          <w:tab w:val="left" w:pos="5760"/>
          <w:tab w:val="left" w:pos="7200"/>
        </w:tabs>
        <w:ind w:right="120" w:hanging="360"/>
        <w:rPr>
          <w:rFonts w:asciiTheme="minorHAnsi" w:hAnsiTheme="minorHAnsi" w:cstheme="minorHAnsi"/>
          <w:b/>
          <w:sz w:val="24"/>
          <w:szCs w:val="24"/>
        </w:rPr>
      </w:pPr>
      <w:r w:rsidRPr="001E26F8">
        <w:rPr>
          <w:rFonts w:asciiTheme="minorHAnsi" w:hAnsiTheme="minorHAnsi" w:cstheme="minorHAnsi"/>
          <w:b/>
          <w:sz w:val="24"/>
          <w:szCs w:val="24"/>
        </w:rPr>
        <w:t>21. Briefly describe Rembrandt's use of light and shade.</w:t>
      </w:r>
      <w:r w:rsidRPr="001E26F8">
        <w:rPr>
          <w:rFonts w:asciiTheme="minorHAnsi" w:hAnsiTheme="minorHAnsi" w:cstheme="minorHAnsi"/>
          <w:b/>
          <w:sz w:val="24"/>
          <w:szCs w:val="24"/>
          <w:lang w:val="en-US"/>
        </w:rPr>
        <w:t xml:space="preserve"> </w:t>
      </w:r>
      <w:r w:rsidRPr="001E26F8">
        <w:rPr>
          <w:rFonts w:asciiTheme="minorHAnsi" w:hAnsiTheme="minorHAnsi" w:cstheme="minorHAnsi"/>
          <w:b/>
          <w:sz w:val="24"/>
          <w:szCs w:val="24"/>
        </w:rPr>
        <w:t>How does his use of light and shade effect the mood of his later portraits?</w:t>
      </w:r>
      <w:r w:rsidRPr="001E26F8">
        <w:rPr>
          <w:rFonts w:asciiTheme="minorHAnsi" w:hAnsiTheme="minorHAnsi" w:cstheme="minorHAnsi"/>
          <w:b/>
          <w:color w:val="FF0000"/>
          <w:sz w:val="24"/>
          <w:szCs w:val="24"/>
          <w:lang w:val="en-US"/>
        </w:rPr>
        <w:tab/>
      </w:r>
      <w:r w:rsidRPr="001E26F8">
        <w:rPr>
          <w:rFonts w:asciiTheme="minorHAnsi" w:hAnsiTheme="minorHAnsi" w:cstheme="minorHAnsi"/>
          <w:b/>
          <w:color w:val="FF0000"/>
          <w:sz w:val="24"/>
          <w:szCs w:val="24"/>
          <w:lang w:val="en-US"/>
        </w:rPr>
        <w:tab/>
      </w:r>
      <w:r w:rsidRPr="001E26F8">
        <w:rPr>
          <w:rFonts w:asciiTheme="minorHAnsi" w:hAnsiTheme="minorHAnsi" w:cstheme="minorHAnsi"/>
          <w:b/>
          <w:color w:val="FF0000"/>
          <w:sz w:val="24"/>
          <w:szCs w:val="24"/>
          <w:lang w:val="en-US"/>
        </w:rPr>
        <w:tab/>
      </w:r>
    </w:p>
    <w:p w:rsidR="001E26F8" w:rsidRPr="001E26F8" w:rsidRDefault="001E26F8" w:rsidP="001E26F8">
      <w:pPr>
        <w:tabs>
          <w:tab w:val="left" w:pos="360"/>
          <w:tab w:val="left" w:pos="1440"/>
          <w:tab w:val="left" w:pos="2880"/>
          <w:tab w:val="left" w:pos="4320"/>
          <w:tab w:val="right" w:pos="5380"/>
          <w:tab w:val="left" w:pos="5760"/>
          <w:tab w:val="left" w:pos="7200"/>
        </w:tabs>
        <w:ind w:right="120" w:hanging="360"/>
        <w:rPr>
          <w:rFonts w:asciiTheme="minorHAnsi" w:hAnsiTheme="minorHAnsi" w:cstheme="minorHAnsi"/>
          <w:b/>
          <w:sz w:val="24"/>
          <w:szCs w:val="24"/>
        </w:rPr>
      </w:pPr>
      <w:r w:rsidRPr="001E26F8">
        <w:rPr>
          <w:rFonts w:asciiTheme="minorHAnsi" w:hAnsiTheme="minorHAnsi" w:cstheme="minorHAnsi"/>
          <w:b/>
          <w:sz w:val="24"/>
          <w:szCs w:val="24"/>
        </w:rPr>
        <w:t>22. What is a “Vanitas” still life?</w:t>
      </w:r>
    </w:p>
    <w:p w:rsidR="001E26F8" w:rsidRPr="001E26F8" w:rsidRDefault="001E26F8" w:rsidP="001E26F8">
      <w:pPr>
        <w:tabs>
          <w:tab w:val="left" w:pos="360"/>
          <w:tab w:val="left" w:pos="1440"/>
          <w:tab w:val="left" w:pos="2880"/>
          <w:tab w:val="left" w:pos="4320"/>
          <w:tab w:val="left" w:pos="5760"/>
          <w:tab w:val="left" w:pos="7200"/>
          <w:tab w:val="right" w:pos="9080"/>
        </w:tabs>
        <w:ind w:right="40" w:hanging="360"/>
        <w:rPr>
          <w:rFonts w:asciiTheme="minorHAnsi" w:hAnsiTheme="minorHAnsi" w:cstheme="minorHAnsi"/>
          <w:b/>
          <w:sz w:val="24"/>
          <w:szCs w:val="24"/>
        </w:rPr>
      </w:pPr>
      <w:r w:rsidRPr="001E26F8">
        <w:rPr>
          <w:rFonts w:asciiTheme="minorHAnsi" w:hAnsiTheme="minorHAnsi" w:cstheme="minorHAnsi"/>
          <w:b/>
          <w:sz w:val="24"/>
          <w:szCs w:val="24"/>
        </w:rPr>
        <w:t xml:space="preserve">23. What four characteristics of </w:t>
      </w:r>
      <w:r w:rsidRPr="001E26F8">
        <w:rPr>
          <w:rFonts w:asciiTheme="minorHAnsi" w:hAnsiTheme="minorHAnsi" w:cstheme="minorHAnsi"/>
          <w:b/>
          <w:i/>
          <w:sz w:val="24"/>
          <w:szCs w:val="24"/>
        </w:rPr>
        <w:t xml:space="preserve">Et in Arcadia Ego </w:t>
      </w:r>
      <w:r w:rsidRPr="001E26F8">
        <w:rPr>
          <w:rFonts w:asciiTheme="minorHAnsi" w:hAnsiTheme="minorHAnsi" w:cstheme="minorHAnsi"/>
          <w:b/>
          <w:sz w:val="24"/>
          <w:szCs w:val="24"/>
        </w:rPr>
        <w:t>are typical of Poussin's fully developed Classical style?</w:t>
      </w:r>
    </w:p>
    <w:p w:rsidR="001E26F8" w:rsidRPr="001E26F8" w:rsidRDefault="001E26F8" w:rsidP="001E26F8">
      <w:pPr>
        <w:tabs>
          <w:tab w:val="left" w:pos="360"/>
          <w:tab w:val="left" w:pos="1440"/>
          <w:tab w:val="left" w:pos="2880"/>
          <w:tab w:val="left" w:pos="4320"/>
          <w:tab w:val="left" w:pos="5760"/>
          <w:tab w:val="left" w:pos="7200"/>
          <w:tab w:val="right" w:pos="8980"/>
        </w:tabs>
        <w:ind w:right="40" w:hanging="360"/>
        <w:rPr>
          <w:rFonts w:asciiTheme="minorHAnsi" w:hAnsiTheme="minorHAnsi" w:cstheme="minorHAnsi"/>
          <w:b/>
          <w:sz w:val="24"/>
          <w:szCs w:val="24"/>
        </w:rPr>
      </w:pPr>
      <w:r w:rsidRPr="001E26F8">
        <w:rPr>
          <w:rFonts w:asciiTheme="minorHAnsi" w:hAnsiTheme="minorHAnsi" w:cstheme="minorHAnsi"/>
          <w:b/>
          <w:sz w:val="24"/>
          <w:szCs w:val="24"/>
          <w:lang w:val="en-US"/>
        </w:rPr>
        <w:t>24</w:t>
      </w:r>
      <w:r w:rsidRPr="001E26F8">
        <w:rPr>
          <w:rFonts w:asciiTheme="minorHAnsi" w:hAnsiTheme="minorHAnsi" w:cstheme="minorHAnsi"/>
          <w:b/>
          <w:sz w:val="24"/>
          <w:szCs w:val="24"/>
        </w:rPr>
        <w:t>. What type of subjects did Poussin consider to be appropriate for paintings done in the "grand manner"? What did he think should be avoided?</w:t>
      </w:r>
    </w:p>
    <w:p w:rsidR="001E26F8" w:rsidRPr="001E26F8" w:rsidRDefault="001E26F8" w:rsidP="001E26F8">
      <w:pPr>
        <w:tabs>
          <w:tab w:val="left" w:pos="360"/>
          <w:tab w:val="left" w:pos="1440"/>
          <w:tab w:val="left" w:pos="2880"/>
          <w:tab w:val="left" w:pos="4320"/>
          <w:tab w:val="right" w:pos="5380"/>
          <w:tab w:val="left" w:pos="5760"/>
          <w:tab w:val="left" w:pos="7200"/>
        </w:tabs>
        <w:ind w:right="120" w:hanging="360"/>
        <w:rPr>
          <w:rFonts w:asciiTheme="minorHAnsi" w:hAnsiTheme="minorHAnsi" w:cstheme="minorHAnsi"/>
          <w:b/>
          <w:sz w:val="24"/>
          <w:szCs w:val="24"/>
        </w:rPr>
      </w:pPr>
      <w:r w:rsidRPr="001E26F8">
        <w:rPr>
          <w:rFonts w:asciiTheme="minorHAnsi" w:hAnsiTheme="minorHAnsi" w:cstheme="minorHAnsi"/>
          <w:b/>
          <w:sz w:val="24"/>
          <w:szCs w:val="24"/>
        </w:rPr>
        <w:t>25. Poussin and Rubens were considered as the two poles in the Baroque debate between the forces of passion and reason. Which pole do you think each artist represented? What characteristics in the work of each artist do you thinnk would reflect those attitudes?</w:t>
      </w:r>
    </w:p>
    <w:p w:rsidR="001E26F8" w:rsidRPr="001E26F8" w:rsidRDefault="001E26F8" w:rsidP="001E26F8">
      <w:pPr>
        <w:tabs>
          <w:tab w:val="left" w:pos="360"/>
          <w:tab w:val="right" w:pos="940"/>
          <w:tab w:val="left" w:pos="1440"/>
          <w:tab w:val="left" w:pos="2880"/>
          <w:tab w:val="left" w:pos="4320"/>
          <w:tab w:val="left" w:pos="5760"/>
          <w:tab w:val="left" w:pos="7200"/>
        </w:tabs>
        <w:ind w:left="360" w:right="-20" w:hanging="360"/>
        <w:rPr>
          <w:rFonts w:asciiTheme="minorHAnsi" w:hAnsiTheme="minorHAnsi" w:cstheme="minorHAnsi"/>
          <w:b/>
          <w:sz w:val="24"/>
          <w:szCs w:val="24"/>
        </w:rPr>
      </w:pPr>
      <w:r w:rsidRPr="001E26F8">
        <w:rPr>
          <w:rFonts w:asciiTheme="minorHAnsi" w:hAnsiTheme="minorHAnsi" w:cstheme="minorHAnsi"/>
          <w:b/>
          <w:sz w:val="24"/>
          <w:szCs w:val="24"/>
        </w:rPr>
        <w:t>Rubens:</w:t>
      </w:r>
    </w:p>
    <w:p w:rsidR="001E26F8" w:rsidRPr="001E26F8" w:rsidRDefault="001E26F8" w:rsidP="001E26F8">
      <w:pPr>
        <w:tabs>
          <w:tab w:val="left" w:pos="360"/>
          <w:tab w:val="right" w:pos="960"/>
          <w:tab w:val="left" w:pos="1440"/>
          <w:tab w:val="left" w:pos="2880"/>
          <w:tab w:val="left" w:pos="4320"/>
          <w:tab w:val="left" w:pos="5760"/>
          <w:tab w:val="left" w:pos="7200"/>
        </w:tabs>
        <w:ind w:left="360" w:right="-20" w:hanging="360"/>
        <w:rPr>
          <w:rFonts w:asciiTheme="minorHAnsi" w:hAnsiTheme="minorHAnsi" w:cstheme="minorHAnsi"/>
          <w:b/>
          <w:sz w:val="24"/>
          <w:szCs w:val="24"/>
        </w:rPr>
      </w:pPr>
      <w:r w:rsidRPr="001E26F8">
        <w:rPr>
          <w:rFonts w:asciiTheme="minorHAnsi" w:hAnsiTheme="minorHAnsi" w:cstheme="minorHAnsi"/>
          <w:b/>
          <w:sz w:val="24"/>
          <w:szCs w:val="24"/>
        </w:rPr>
        <w:t>Poussin:</w:t>
      </w:r>
    </w:p>
    <w:p w:rsidR="001E26F8" w:rsidRPr="001E26F8" w:rsidRDefault="001E26F8" w:rsidP="001E26F8">
      <w:pPr>
        <w:tabs>
          <w:tab w:val="left" w:pos="360"/>
          <w:tab w:val="left" w:pos="1440"/>
          <w:tab w:val="left" w:pos="2880"/>
          <w:tab w:val="left" w:pos="4320"/>
          <w:tab w:val="left" w:pos="5760"/>
          <w:tab w:val="left" w:pos="7200"/>
          <w:tab w:val="right" w:pos="8220"/>
        </w:tabs>
        <w:ind w:right="120" w:hanging="360"/>
        <w:rPr>
          <w:rFonts w:asciiTheme="minorHAnsi" w:hAnsiTheme="minorHAnsi" w:cstheme="minorHAnsi"/>
          <w:b/>
          <w:sz w:val="24"/>
          <w:szCs w:val="24"/>
          <w:lang w:val="en-US"/>
        </w:rPr>
      </w:pPr>
      <w:r w:rsidRPr="001E26F8">
        <w:rPr>
          <w:rFonts w:asciiTheme="minorHAnsi" w:hAnsiTheme="minorHAnsi" w:cstheme="minorHAnsi"/>
          <w:b/>
          <w:sz w:val="24"/>
          <w:szCs w:val="24"/>
        </w:rPr>
        <w:t xml:space="preserve">26. The French Royal Academy of Painting and Sculpture was established in the </w:t>
      </w:r>
    </w:p>
    <w:p w:rsidR="001E26F8" w:rsidRPr="001E26F8" w:rsidRDefault="001E26F8" w:rsidP="001E26F8">
      <w:pPr>
        <w:tabs>
          <w:tab w:val="left" w:pos="360"/>
          <w:tab w:val="left" w:pos="1440"/>
          <w:tab w:val="left" w:pos="2880"/>
          <w:tab w:val="left" w:pos="4320"/>
          <w:tab w:val="left" w:pos="5760"/>
          <w:tab w:val="left" w:pos="7200"/>
          <w:tab w:val="right" w:pos="8220"/>
        </w:tabs>
        <w:ind w:right="120" w:hanging="360"/>
        <w:rPr>
          <w:rFonts w:asciiTheme="minorHAnsi" w:hAnsiTheme="minorHAnsi" w:cstheme="minorHAnsi"/>
          <w:b/>
          <w:sz w:val="24"/>
          <w:szCs w:val="24"/>
        </w:rPr>
      </w:pPr>
      <w:r w:rsidRPr="001E26F8">
        <w:rPr>
          <w:rFonts w:asciiTheme="minorHAnsi" w:hAnsiTheme="minorHAnsi" w:cstheme="minorHAnsi"/>
          <w:b/>
          <w:sz w:val="24"/>
          <w:szCs w:val="24"/>
          <w:lang w:val="en-US"/>
        </w:rPr>
        <w:tab/>
      </w:r>
      <w:r w:rsidRPr="001E26F8">
        <w:rPr>
          <w:rFonts w:asciiTheme="minorHAnsi" w:hAnsiTheme="minorHAnsi" w:cstheme="minorHAnsi"/>
          <w:b/>
          <w:sz w:val="24"/>
          <w:szCs w:val="24"/>
        </w:rPr>
        <w:t>year ___________. What was its primary purpose?</w:t>
      </w:r>
    </w:p>
    <w:p w:rsidR="00847621" w:rsidRPr="001E26F8" w:rsidRDefault="001E26F8" w:rsidP="001E26F8">
      <w:pPr>
        <w:tabs>
          <w:tab w:val="left" w:pos="360"/>
          <w:tab w:val="left" w:pos="1440"/>
          <w:tab w:val="left" w:pos="2880"/>
          <w:tab w:val="left" w:pos="4320"/>
          <w:tab w:val="left" w:pos="5760"/>
          <w:tab w:val="left" w:pos="7200"/>
          <w:tab w:val="right" w:pos="8920"/>
        </w:tabs>
        <w:ind w:right="120" w:hanging="360"/>
        <w:rPr>
          <w:rFonts w:asciiTheme="minorHAnsi" w:hAnsiTheme="minorHAnsi" w:cstheme="minorHAnsi"/>
          <w:b/>
          <w:sz w:val="24"/>
          <w:szCs w:val="24"/>
          <w:lang w:val="en-US"/>
        </w:rPr>
      </w:pPr>
      <w:r w:rsidRPr="001E26F8">
        <w:rPr>
          <w:rFonts w:asciiTheme="minorHAnsi" w:hAnsiTheme="minorHAnsi" w:cstheme="minorHAnsi"/>
          <w:b/>
          <w:sz w:val="24"/>
          <w:szCs w:val="24"/>
        </w:rPr>
        <w:t>27. Who was the principal director for the building and decoration of the Palace of Versailles? Who designed the park of Versailles? What was symbolized by the vast complex of Versailles?</w:t>
      </w:r>
    </w:p>
    <w:sectPr w:rsidR="00847621" w:rsidRPr="001E26F8" w:rsidSect="001E26F8">
      <w:pgSz w:w="12240" w:h="15840"/>
      <w:pgMar w:top="36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hicago">
    <w:altName w:val="Arial"/>
    <w:charset w:val="00"/>
    <w:family w:val="auto"/>
    <w:pitch w:val="variable"/>
    <w:sig w:usb0="03000000"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F8"/>
    <w:rsid w:val="001E26F8"/>
    <w:rsid w:val="0084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6F8"/>
    <w:pPr>
      <w:spacing w:after="0" w:line="240" w:lineRule="auto"/>
    </w:pPr>
    <w:rPr>
      <w:rFonts w:ascii="Chicago" w:eastAsia="Times New Roman" w:hAnsi="Chicago" w:cs="Times New Roman"/>
      <w:sz w:val="2"/>
      <w:szCs w:val="20"/>
      <w:lang w:val="bg"/>
    </w:rPr>
  </w:style>
  <w:style w:type="paragraph" w:styleId="Heading3">
    <w:name w:val="heading 3"/>
    <w:basedOn w:val="Normal"/>
    <w:next w:val="Normal"/>
    <w:link w:val="Heading3Char"/>
    <w:qFormat/>
    <w:rsid w:val="001E26F8"/>
    <w:pPr>
      <w:keepNext/>
      <w:tabs>
        <w:tab w:val="left" w:pos="360"/>
        <w:tab w:val="left" w:pos="1440"/>
        <w:tab w:val="left" w:pos="2880"/>
        <w:tab w:val="right" w:pos="3740"/>
        <w:tab w:val="left" w:pos="4320"/>
        <w:tab w:val="left" w:pos="5760"/>
        <w:tab w:val="left" w:pos="7200"/>
      </w:tabs>
      <w:ind w:right="-20" w:hanging="360"/>
      <w:outlineLvl w:val="2"/>
    </w:pPr>
    <w:rPr>
      <w:rFonts w:ascii="Palatino" w:hAnsi="Palatino"/>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26F8"/>
    <w:rPr>
      <w:rFonts w:ascii="Palatino" w:eastAsia="Times New Roman" w:hAnsi="Palatino" w:cs="Times New Roman"/>
      <w:b/>
      <w:bCs/>
      <w:sz w:val="24"/>
      <w:szCs w:val="20"/>
      <w:lang w:val="bg"/>
    </w:rPr>
  </w:style>
  <w:style w:type="paragraph" w:styleId="BodyText">
    <w:name w:val="Body Text"/>
    <w:basedOn w:val="Normal"/>
    <w:link w:val="BodyTextChar"/>
    <w:rsid w:val="001E26F8"/>
    <w:pPr>
      <w:tabs>
        <w:tab w:val="left" w:pos="360"/>
        <w:tab w:val="left" w:pos="1440"/>
        <w:tab w:val="left" w:pos="2320"/>
        <w:tab w:val="left" w:pos="2880"/>
        <w:tab w:val="left" w:pos="4320"/>
        <w:tab w:val="left" w:pos="5760"/>
        <w:tab w:val="left" w:pos="7200"/>
        <w:tab w:val="right" w:pos="9080"/>
      </w:tabs>
      <w:spacing w:line="271" w:lineRule="exact"/>
      <w:ind w:right="120"/>
    </w:pPr>
    <w:rPr>
      <w:rFonts w:ascii="Helvetica" w:hAnsi="Helvetica"/>
      <w:sz w:val="20"/>
    </w:rPr>
  </w:style>
  <w:style w:type="character" w:customStyle="1" w:styleId="BodyTextChar">
    <w:name w:val="Body Text Char"/>
    <w:basedOn w:val="DefaultParagraphFont"/>
    <w:link w:val="BodyText"/>
    <w:rsid w:val="001E26F8"/>
    <w:rPr>
      <w:rFonts w:ascii="Helvetica" w:eastAsia="Times New Roman" w:hAnsi="Helvetica" w:cs="Times New Roman"/>
      <w:sz w:val="20"/>
      <w:szCs w:val="20"/>
      <w:lang w:val="bg"/>
    </w:rPr>
  </w:style>
  <w:style w:type="paragraph" w:styleId="BodyText2">
    <w:name w:val="Body Text 2"/>
    <w:basedOn w:val="Normal"/>
    <w:link w:val="BodyText2Char"/>
    <w:rsid w:val="001E26F8"/>
    <w:pPr>
      <w:tabs>
        <w:tab w:val="left" w:pos="360"/>
        <w:tab w:val="left" w:pos="1440"/>
        <w:tab w:val="right" w:pos="2720"/>
        <w:tab w:val="left" w:pos="2880"/>
        <w:tab w:val="left" w:pos="4320"/>
        <w:tab w:val="left" w:pos="5760"/>
        <w:tab w:val="left" w:pos="7200"/>
      </w:tabs>
      <w:ind w:right="-921"/>
    </w:pPr>
    <w:rPr>
      <w:rFonts w:ascii="Palatino" w:hAnsi="Palatino"/>
      <w:sz w:val="20"/>
    </w:rPr>
  </w:style>
  <w:style w:type="character" w:customStyle="1" w:styleId="BodyText2Char">
    <w:name w:val="Body Text 2 Char"/>
    <w:basedOn w:val="DefaultParagraphFont"/>
    <w:link w:val="BodyText2"/>
    <w:rsid w:val="001E26F8"/>
    <w:rPr>
      <w:rFonts w:ascii="Palatino" w:eastAsia="Times New Roman" w:hAnsi="Palatino" w:cs="Times New Roman"/>
      <w:sz w:val="20"/>
      <w:szCs w:val="20"/>
      <w:lang w:val="bg"/>
    </w:rPr>
  </w:style>
  <w:style w:type="paragraph" w:styleId="BodyTextIndent2">
    <w:name w:val="Body Text Indent 2"/>
    <w:basedOn w:val="Normal"/>
    <w:link w:val="BodyTextIndent2Char"/>
    <w:rsid w:val="001E26F8"/>
    <w:pPr>
      <w:tabs>
        <w:tab w:val="left" w:pos="360"/>
        <w:tab w:val="left" w:pos="1440"/>
        <w:tab w:val="left" w:pos="2880"/>
        <w:tab w:val="left" w:pos="4320"/>
        <w:tab w:val="left" w:pos="5760"/>
        <w:tab w:val="left" w:pos="7200"/>
        <w:tab w:val="right" w:pos="8920"/>
      </w:tabs>
      <w:ind w:right="-20" w:hanging="360"/>
    </w:pPr>
    <w:rPr>
      <w:rFonts w:ascii="Palatino" w:hAnsi="Palatino"/>
      <w:sz w:val="24"/>
    </w:rPr>
  </w:style>
  <w:style w:type="character" w:customStyle="1" w:styleId="BodyTextIndent2Char">
    <w:name w:val="Body Text Indent 2 Char"/>
    <w:basedOn w:val="DefaultParagraphFont"/>
    <w:link w:val="BodyTextIndent2"/>
    <w:rsid w:val="001E26F8"/>
    <w:rPr>
      <w:rFonts w:ascii="Palatino" w:eastAsia="Times New Roman" w:hAnsi="Palatino" w:cs="Times New Roman"/>
      <w:sz w:val="24"/>
      <w:szCs w:val="20"/>
      <w:lang w:val="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6F8"/>
    <w:pPr>
      <w:spacing w:after="0" w:line="240" w:lineRule="auto"/>
    </w:pPr>
    <w:rPr>
      <w:rFonts w:ascii="Chicago" w:eastAsia="Times New Roman" w:hAnsi="Chicago" w:cs="Times New Roman"/>
      <w:sz w:val="2"/>
      <w:szCs w:val="20"/>
      <w:lang w:val="bg"/>
    </w:rPr>
  </w:style>
  <w:style w:type="paragraph" w:styleId="Heading3">
    <w:name w:val="heading 3"/>
    <w:basedOn w:val="Normal"/>
    <w:next w:val="Normal"/>
    <w:link w:val="Heading3Char"/>
    <w:qFormat/>
    <w:rsid w:val="001E26F8"/>
    <w:pPr>
      <w:keepNext/>
      <w:tabs>
        <w:tab w:val="left" w:pos="360"/>
        <w:tab w:val="left" w:pos="1440"/>
        <w:tab w:val="left" w:pos="2880"/>
        <w:tab w:val="right" w:pos="3740"/>
        <w:tab w:val="left" w:pos="4320"/>
        <w:tab w:val="left" w:pos="5760"/>
        <w:tab w:val="left" w:pos="7200"/>
      </w:tabs>
      <w:ind w:right="-20" w:hanging="360"/>
      <w:outlineLvl w:val="2"/>
    </w:pPr>
    <w:rPr>
      <w:rFonts w:ascii="Palatino" w:hAnsi="Palatino"/>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26F8"/>
    <w:rPr>
      <w:rFonts w:ascii="Palatino" w:eastAsia="Times New Roman" w:hAnsi="Palatino" w:cs="Times New Roman"/>
      <w:b/>
      <w:bCs/>
      <w:sz w:val="24"/>
      <w:szCs w:val="20"/>
      <w:lang w:val="bg"/>
    </w:rPr>
  </w:style>
  <w:style w:type="paragraph" w:styleId="BodyText">
    <w:name w:val="Body Text"/>
    <w:basedOn w:val="Normal"/>
    <w:link w:val="BodyTextChar"/>
    <w:rsid w:val="001E26F8"/>
    <w:pPr>
      <w:tabs>
        <w:tab w:val="left" w:pos="360"/>
        <w:tab w:val="left" w:pos="1440"/>
        <w:tab w:val="left" w:pos="2320"/>
        <w:tab w:val="left" w:pos="2880"/>
        <w:tab w:val="left" w:pos="4320"/>
        <w:tab w:val="left" w:pos="5760"/>
        <w:tab w:val="left" w:pos="7200"/>
        <w:tab w:val="right" w:pos="9080"/>
      </w:tabs>
      <w:spacing w:line="271" w:lineRule="exact"/>
      <w:ind w:right="120"/>
    </w:pPr>
    <w:rPr>
      <w:rFonts w:ascii="Helvetica" w:hAnsi="Helvetica"/>
      <w:sz w:val="20"/>
    </w:rPr>
  </w:style>
  <w:style w:type="character" w:customStyle="1" w:styleId="BodyTextChar">
    <w:name w:val="Body Text Char"/>
    <w:basedOn w:val="DefaultParagraphFont"/>
    <w:link w:val="BodyText"/>
    <w:rsid w:val="001E26F8"/>
    <w:rPr>
      <w:rFonts w:ascii="Helvetica" w:eastAsia="Times New Roman" w:hAnsi="Helvetica" w:cs="Times New Roman"/>
      <w:sz w:val="20"/>
      <w:szCs w:val="20"/>
      <w:lang w:val="bg"/>
    </w:rPr>
  </w:style>
  <w:style w:type="paragraph" w:styleId="BodyText2">
    <w:name w:val="Body Text 2"/>
    <w:basedOn w:val="Normal"/>
    <w:link w:val="BodyText2Char"/>
    <w:rsid w:val="001E26F8"/>
    <w:pPr>
      <w:tabs>
        <w:tab w:val="left" w:pos="360"/>
        <w:tab w:val="left" w:pos="1440"/>
        <w:tab w:val="right" w:pos="2720"/>
        <w:tab w:val="left" w:pos="2880"/>
        <w:tab w:val="left" w:pos="4320"/>
        <w:tab w:val="left" w:pos="5760"/>
        <w:tab w:val="left" w:pos="7200"/>
      </w:tabs>
      <w:ind w:right="-921"/>
    </w:pPr>
    <w:rPr>
      <w:rFonts w:ascii="Palatino" w:hAnsi="Palatino"/>
      <w:sz w:val="20"/>
    </w:rPr>
  </w:style>
  <w:style w:type="character" w:customStyle="1" w:styleId="BodyText2Char">
    <w:name w:val="Body Text 2 Char"/>
    <w:basedOn w:val="DefaultParagraphFont"/>
    <w:link w:val="BodyText2"/>
    <w:rsid w:val="001E26F8"/>
    <w:rPr>
      <w:rFonts w:ascii="Palatino" w:eastAsia="Times New Roman" w:hAnsi="Palatino" w:cs="Times New Roman"/>
      <w:sz w:val="20"/>
      <w:szCs w:val="20"/>
      <w:lang w:val="bg"/>
    </w:rPr>
  </w:style>
  <w:style w:type="paragraph" w:styleId="BodyTextIndent2">
    <w:name w:val="Body Text Indent 2"/>
    <w:basedOn w:val="Normal"/>
    <w:link w:val="BodyTextIndent2Char"/>
    <w:rsid w:val="001E26F8"/>
    <w:pPr>
      <w:tabs>
        <w:tab w:val="left" w:pos="360"/>
        <w:tab w:val="left" w:pos="1440"/>
        <w:tab w:val="left" w:pos="2880"/>
        <w:tab w:val="left" w:pos="4320"/>
        <w:tab w:val="left" w:pos="5760"/>
        <w:tab w:val="left" w:pos="7200"/>
        <w:tab w:val="right" w:pos="8920"/>
      </w:tabs>
      <w:ind w:right="-20" w:hanging="360"/>
    </w:pPr>
    <w:rPr>
      <w:rFonts w:ascii="Palatino" w:hAnsi="Palatino"/>
      <w:sz w:val="24"/>
    </w:rPr>
  </w:style>
  <w:style w:type="character" w:customStyle="1" w:styleId="BodyTextIndent2Char">
    <w:name w:val="Body Text Indent 2 Char"/>
    <w:basedOn w:val="DefaultParagraphFont"/>
    <w:link w:val="BodyTextIndent2"/>
    <w:rsid w:val="001E26F8"/>
    <w:rPr>
      <w:rFonts w:ascii="Palatino" w:eastAsia="Times New Roman" w:hAnsi="Palatino" w:cs="Times New Roman"/>
      <w:sz w:val="24"/>
      <w:szCs w:val="20"/>
      <w:lang w:val="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HP-User</dc:creator>
  <cp:lastModifiedBy>HP-User</cp:lastModifiedBy>
  <cp:revision>1</cp:revision>
  <dcterms:created xsi:type="dcterms:W3CDTF">2015-02-20T15:42:00Z</dcterms:created>
  <dcterms:modified xsi:type="dcterms:W3CDTF">2015-02-20T15:47:00Z</dcterms:modified>
</cp:coreProperties>
</file>